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97C7" w14:textId="77777777" w:rsidR="005F5D6C" w:rsidRDefault="005F5D6C" w:rsidP="005F5D6C">
      <w:pPr>
        <w:pStyle w:val="Default"/>
        <w:rPr>
          <w:sz w:val="22"/>
          <w:szCs w:val="22"/>
        </w:rPr>
      </w:pPr>
      <w:proofErr w:type="spellStart"/>
      <w:r>
        <w:rPr>
          <w:sz w:val="22"/>
          <w:szCs w:val="22"/>
        </w:rPr>
        <w:t>Meddelande</w:t>
      </w:r>
      <w:proofErr w:type="spellEnd"/>
      <w:r>
        <w:rPr>
          <w:sz w:val="22"/>
          <w:szCs w:val="22"/>
        </w:rPr>
        <w:t xml:space="preserve"> 27.2.2020</w:t>
      </w:r>
    </w:p>
    <w:p w14:paraId="0C4E7E98" w14:textId="77777777" w:rsidR="005F5D6C" w:rsidRDefault="005F5D6C" w:rsidP="005F5D6C">
      <w:pPr>
        <w:pStyle w:val="Default"/>
        <w:rPr>
          <w:b/>
          <w:bCs/>
          <w:sz w:val="22"/>
          <w:szCs w:val="22"/>
        </w:rPr>
      </w:pPr>
    </w:p>
    <w:p w14:paraId="3A5B43C4" w14:textId="77777777" w:rsidR="005F5D6C" w:rsidRDefault="005F5D6C" w:rsidP="005F5D6C">
      <w:pPr>
        <w:pStyle w:val="Default"/>
        <w:rPr>
          <w:b/>
          <w:bCs/>
          <w:sz w:val="22"/>
          <w:szCs w:val="22"/>
          <w:lang w:val="sv-FI"/>
        </w:rPr>
      </w:pPr>
      <w:r>
        <w:rPr>
          <w:b/>
          <w:bCs/>
          <w:sz w:val="22"/>
          <w:szCs w:val="22"/>
          <w:lang w:val="sv-FI"/>
        </w:rPr>
        <w:t>Kommundirektörer i östra Nyland:</w:t>
      </w:r>
    </w:p>
    <w:p w14:paraId="5A439908" w14:textId="77777777" w:rsidR="005F5D6C" w:rsidRDefault="005F5D6C" w:rsidP="005F5D6C">
      <w:pPr>
        <w:pStyle w:val="Default"/>
        <w:rPr>
          <w:b/>
          <w:bCs/>
          <w:sz w:val="22"/>
          <w:szCs w:val="22"/>
          <w:lang w:val="sv-FI"/>
        </w:rPr>
      </w:pPr>
      <w:r>
        <w:rPr>
          <w:b/>
          <w:bCs/>
          <w:sz w:val="22"/>
          <w:szCs w:val="22"/>
          <w:lang w:val="sv-FI"/>
        </w:rPr>
        <w:t xml:space="preserve">Flygbanan måste fortsätta mot Borgå – </w:t>
      </w:r>
      <w:proofErr w:type="spellStart"/>
      <w:r>
        <w:rPr>
          <w:b/>
          <w:bCs/>
          <w:sz w:val="22"/>
          <w:szCs w:val="22"/>
          <w:lang w:val="sv-FI"/>
        </w:rPr>
        <w:t>banförbindelse</w:t>
      </w:r>
      <w:proofErr w:type="spellEnd"/>
      <w:r>
        <w:rPr>
          <w:b/>
          <w:bCs/>
          <w:sz w:val="22"/>
          <w:szCs w:val="22"/>
          <w:lang w:val="sv-FI"/>
        </w:rPr>
        <w:t xml:space="preserve"> till östra Nyland måste tryggas</w:t>
      </w:r>
    </w:p>
    <w:p w14:paraId="6E52B825" w14:textId="77777777" w:rsidR="005F5D6C" w:rsidRDefault="005F5D6C" w:rsidP="005F5D6C">
      <w:pPr>
        <w:pStyle w:val="Default"/>
        <w:rPr>
          <w:sz w:val="22"/>
          <w:szCs w:val="22"/>
          <w:lang w:val="sv-FI"/>
        </w:rPr>
      </w:pPr>
    </w:p>
    <w:p w14:paraId="766F6763" w14:textId="77777777" w:rsidR="005F5D6C" w:rsidRDefault="005F5D6C" w:rsidP="005F5D6C">
      <w:pPr>
        <w:pStyle w:val="Default"/>
        <w:rPr>
          <w:sz w:val="22"/>
          <w:szCs w:val="22"/>
          <w:lang w:val="sv-FI"/>
        </w:rPr>
      </w:pPr>
      <w:r>
        <w:rPr>
          <w:sz w:val="22"/>
          <w:szCs w:val="22"/>
          <w:lang w:val="sv-FI"/>
        </w:rPr>
        <w:t xml:space="preserve">Östra Nyland som i dagsläget inte har någon bantrafik alls får inte glömmas när framtida </w:t>
      </w:r>
      <w:proofErr w:type="spellStart"/>
      <w:r>
        <w:rPr>
          <w:sz w:val="22"/>
          <w:szCs w:val="22"/>
          <w:lang w:val="sv-FI"/>
        </w:rPr>
        <w:t>banförbindelser</w:t>
      </w:r>
      <w:proofErr w:type="spellEnd"/>
      <w:r>
        <w:rPr>
          <w:sz w:val="22"/>
          <w:szCs w:val="22"/>
          <w:lang w:val="sv-FI"/>
        </w:rPr>
        <w:t xml:space="preserve"> planeras, poängterar kommundirektörerna i östra Nyland. Kommundirektörerna förnyade vid kommundirektörsmötet den 24 februari kravet som de redan tidigare har framfört.</w:t>
      </w:r>
    </w:p>
    <w:p w14:paraId="2ADE3C39" w14:textId="77777777" w:rsidR="005F5D6C" w:rsidRDefault="005F5D6C" w:rsidP="005F5D6C">
      <w:pPr>
        <w:pStyle w:val="Default"/>
        <w:rPr>
          <w:sz w:val="22"/>
          <w:szCs w:val="22"/>
          <w:lang w:val="sv-FI"/>
        </w:rPr>
      </w:pPr>
    </w:p>
    <w:p w14:paraId="2AB928E8" w14:textId="77777777" w:rsidR="005F5D6C" w:rsidRDefault="005F5D6C" w:rsidP="005F5D6C">
      <w:pPr>
        <w:pStyle w:val="Default"/>
        <w:rPr>
          <w:sz w:val="22"/>
          <w:szCs w:val="22"/>
          <w:lang w:val="sv-FI"/>
        </w:rPr>
      </w:pPr>
      <w:r>
        <w:rPr>
          <w:sz w:val="22"/>
          <w:szCs w:val="22"/>
          <w:lang w:val="sv-FI"/>
        </w:rPr>
        <w:t>- Nu är det allra viktigast att säkerställa att Flygbanan byggs och att den fortsätter mot östra Nyland. Detta är en förutsättning för de båda banalternativen från Borgå mot öst, konstaterar ordföranden för kommundirektörsmötet, Mörskoms kommundirektör Sam Vuorinen.</w:t>
      </w:r>
    </w:p>
    <w:p w14:paraId="1C6309BA" w14:textId="77777777" w:rsidR="005F5D6C" w:rsidRDefault="005F5D6C" w:rsidP="005F5D6C">
      <w:pPr>
        <w:pStyle w:val="Default"/>
        <w:rPr>
          <w:sz w:val="22"/>
          <w:szCs w:val="22"/>
          <w:lang w:val="sv-FI"/>
        </w:rPr>
      </w:pPr>
    </w:p>
    <w:p w14:paraId="1E78D5F3" w14:textId="77777777" w:rsidR="005F5D6C" w:rsidRDefault="005F5D6C" w:rsidP="005F5D6C">
      <w:pPr>
        <w:pStyle w:val="Default"/>
        <w:rPr>
          <w:sz w:val="22"/>
          <w:szCs w:val="22"/>
          <w:lang w:val="sv-FI"/>
        </w:rPr>
      </w:pPr>
      <w:r>
        <w:rPr>
          <w:sz w:val="22"/>
          <w:szCs w:val="22"/>
          <w:lang w:val="sv-FI"/>
        </w:rPr>
        <w:t xml:space="preserve">- I samband med planeringen och byggandet av Flygbanan måste man också bereda bansträckan från Flygbanan mot Borgå. Denna är den viktigaste intressebevakningsfrågan för kommunerna i östra Nyland i detta planeringsskede. </w:t>
      </w:r>
    </w:p>
    <w:p w14:paraId="1CB499A8" w14:textId="77777777" w:rsidR="005F5D6C" w:rsidRDefault="005F5D6C" w:rsidP="005F5D6C">
      <w:pPr>
        <w:pStyle w:val="Default"/>
        <w:rPr>
          <w:sz w:val="22"/>
          <w:szCs w:val="22"/>
          <w:lang w:val="sv-FI"/>
        </w:rPr>
      </w:pPr>
    </w:p>
    <w:p w14:paraId="5777755B" w14:textId="77777777" w:rsidR="005F5D6C" w:rsidRDefault="005F5D6C" w:rsidP="005F5D6C">
      <w:pPr>
        <w:pStyle w:val="Default"/>
        <w:rPr>
          <w:sz w:val="22"/>
          <w:szCs w:val="22"/>
          <w:lang w:val="sv-FI"/>
        </w:rPr>
      </w:pPr>
      <w:r>
        <w:rPr>
          <w:sz w:val="22"/>
          <w:szCs w:val="22"/>
          <w:lang w:val="sv-FI"/>
        </w:rPr>
        <w:t xml:space="preserve">Staten och kommunerna har kommit överens om bildande av projektbolagen som ska främja planeringen av Finlandsbanan och </w:t>
      </w:r>
      <w:proofErr w:type="spellStart"/>
      <w:r>
        <w:rPr>
          <w:sz w:val="22"/>
          <w:szCs w:val="22"/>
          <w:lang w:val="sv-FI"/>
        </w:rPr>
        <w:t>entimmeståget</w:t>
      </w:r>
      <w:proofErr w:type="spellEnd"/>
      <w:r>
        <w:rPr>
          <w:sz w:val="22"/>
          <w:szCs w:val="22"/>
          <w:lang w:val="sv-FI"/>
        </w:rPr>
        <w:t xml:space="preserve"> till Åbo samt de olika parternas finansieringsandelar. För båda projekt söks CEF-finansieringsstöd från EU. Vid kommunikationsministeriet pågår dessutom en utredning och jämförelse av linjedragningen för den snabba östliga förbindelsen.</w:t>
      </w:r>
    </w:p>
    <w:p w14:paraId="1CDE0E29" w14:textId="77777777" w:rsidR="005F5D6C" w:rsidRDefault="005F5D6C" w:rsidP="005F5D6C">
      <w:pPr>
        <w:pStyle w:val="Default"/>
        <w:rPr>
          <w:sz w:val="22"/>
          <w:szCs w:val="22"/>
          <w:lang w:val="sv-FI"/>
        </w:rPr>
      </w:pPr>
    </w:p>
    <w:p w14:paraId="0DD1F62B" w14:textId="77777777" w:rsidR="005F5D6C" w:rsidRDefault="005F5D6C" w:rsidP="005F5D6C">
      <w:pPr>
        <w:pStyle w:val="Default"/>
        <w:rPr>
          <w:color w:val="auto"/>
          <w:sz w:val="22"/>
          <w:szCs w:val="22"/>
          <w:lang w:val="sv-FI"/>
        </w:rPr>
      </w:pPr>
      <w:r>
        <w:rPr>
          <w:color w:val="auto"/>
          <w:sz w:val="22"/>
          <w:szCs w:val="22"/>
          <w:lang w:val="sv-FI"/>
        </w:rPr>
        <w:t xml:space="preserve">Kommunerna väntar på ministeriets utredning som har uppskattats bli färdig på våren. Kommundirektörerna påminner att beaktandet av östra Nylands behov av </w:t>
      </w:r>
      <w:proofErr w:type="spellStart"/>
      <w:r>
        <w:rPr>
          <w:color w:val="auto"/>
          <w:sz w:val="22"/>
          <w:szCs w:val="22"/>
          <w:lang w:val="sv-FI"/>
        </w:rPr>
        <w:t>banförbindelser</w:t>
      </w:r>
      <w:proofErr w:type="spellEnd"/>
      <w:r>
        <w:rPr>
          <w:color w:val="auto"/>
          <w:sz w:val="22"/>
          <w:szCs w:val="22"/>
          <w:lang w:val="sv-FI"/>
        </w:rPr>
        <w:t xml:space="preserve"> inte får begränsa sig bara till en utredning utan den östra </w:t>
      </w:r>
      <w:proofErr w:type="spellStart"/>
      <w:r>
        <w:rPr>
          <w:color w:val="auto"/>
          <w:sz w:val="22"/>
          <w:szCs w:val="22"/>
          <w:lang w:val="sv-FI"/>
        </w:rPr>
        <w:t>banförbindelsen</w:t>
      </w:r>
      <w:proofErr w:type="spellEnd"/>
      <w:r>
        <w:rPr>
          <w:color w:val="auto"/>
          <w:sz w:val="22"/>
          <w:szCs w:val="22"/>
          <w:lang w:val="sv-FI"/>
        </w:rPr>
        <w:t xml:space="preserve"> måste främjas i ett nära samarbete med aktörerna på området. </w:t>
      </w:r>
    </w:p>
    <w:p w14:paraId="4ADD76BC" w14:textId="77777777" w:rsidR="005F5D6C" w:rsidRDefault="005F5D6C" w:rsidP="005F5D6C">
      <w:pPr>
        <w:pStyle w:val="Default"/>
        <w:jc w:val="both"/>
        <w:rPr>
          <w:sz w:val="22"/>
          <w:szCs w:val="22"/>
          <w:lang w:val="sv-FI"/>
        </w:rPr>
      </w:pPr>
    </w:p>
    <w:p w14:paraId="2D20DD18" w14:textId="77777777" w:rsidR="005F5D6C" w:rsidRDefault="005F5D6C" w:rsidP="005F5D6C">
      <w:pPr>
        <w:pStyle w:val="Default"/>
        <w:jc w:val="both"/>
        <w:rPr>
          <w:b/>
          <w:bCs/>
          <w:sz w:val="22"/>
          <w:szCs w:val="22"/>
          <w:lang w:val="sv-FI"/>
        </w:rPr>
      </w:pPr>
      <w:r>
        <w:rPr>
          <w:b/>
          <w:bCs/>
          <w:sz w:val="22"/>
          <w:szCs w:val="22"/>
          <w:lang w:val="sv-FI"/>
        </w:rPr>
        <w:t>Mera information:</w:t>
      </w:r>
    </w:p>
    <w:p w14:paraId="60CEB08B" w14:textId="77777777" w:rsidR="005F5D6C" w:rsidRDefault="005F5D6C" w:rsidP="005F5D6C">
      <w:pPr>
        <w:pStyle w:val="Default"/>
        <w:rPr>
          <w:sz w:val="22"/>
          <w:szCs w:val="22"/>
          <w:lang w:val="sv-FI"/>
        </w:rPr>
      </w:pPr>
    </w:p>
    <w:p w14:paraId="7457A1A1" w14:textId="77777777" w:rsidR="005F5D6C" w:rsidRDefault="005F5D6C" w:rsidP="005F5D6C">
      <w:pPr>
        <w:pStyle w:val="Default"/>
        <w:rPr>
          <w:sz w:val="20"/>
          <w:szCs w:val="20"/>
          <w:lang w:val="sv-FI"/>
        </w:rPr>
      </w:pPr>
      <w:r>
        <w:rPr>
          <w:sz w:val="20"/>
          <w:szCs w:val="20"/>
          <w:lang w:val="sv-FI"/>
        </w:rPr>
        <w:t>Askola kommun, kommundirektör Jouni Martikainen</w:t>
      </w:r>
    </w:p>
    <w:p w14:paraId="60E09539" w14:textId="77777777" w:rsidR="005F5D6C" w:rsidRDefault="005F5D6C" w:rsidP="005F5D6C">
      <w:pPr>
        <w:pStyle w:val="Default"/>
        <w:rPr>
          <w:sz w:val="20"/>
          <w:szCs w:val="20"/>
          <w:lang w:val="sv-FI"/>
        </w:rPr>
      </w:pPr>
      <w:r>
        <w:rPr>
          <w:sz w:val="20"/>
          <w:szCs w:val="20"/>
          <w:lang w:val="sv-FI"/>
        </w:rPr>
        <w:t xml:space="preserve">tfn 040 5587 589, </w:t>
      </w:r>
      <w:hyperlink r:id="rId4" w:history="1">
        <w:r>
          <w:rPr>
            <w:rStyle w:val="Hyperlinkki"/>
            <w:sz w:val="20"/>
            <w:szCs w:val="20"/>
            <w:lang w:val="sv-FI"/>
          </w:rPr>
          <w:t>jouni.martikainen@askola.fi</w:t>
        </w:r>
      </w:hyperlink>
    </w:p>
    <w:p w14:paraId="22C98FBD" w14:textId="77777777" w:rsidR="005F5D6C" w:rsidRDefault="005F5D6C" w:rsidP="005F5D6C">
      <w:pPr>
        <w:pStyle w:val="Default"/>
        <w:rPr>
          <w:sz w:val="20"/>
          <w:szCs w:val="20"/>
          <w:lang w:val="sv-FI"/>
        </w:rPr>
      </w:pPr>
    </w:p>
    <w:p w14:paraId="299C0BF2" w14:textId="77777777" w:rsidR="005F5D6C" w:rsidRDefault="005F5D6C" w:rsidP="005F5D6C">
      <w:pPr>
        <w:pStyle w:val="Default"/>
        <w:rPr>
          <w:sz w:val="20"/>
          <w:szCs w:val="20"/>
          <w:lang w:val="sv-FI"/>
        </w:rPr>
      </w:pPr>
      <w:r>
        <w:rPr>
          <w:sz w:val="20"/>
          <w:szCs w:val="20"/>
          <w:lang w:val="sv-FI"/>
        </w:rPr>
        <w:t xml:space="preserve">Borgå stad, stadsdirektör Jukka-Pekka </w:t>
      </w:r>
      <w:proofErr w:type="spellStart"/>
      <w:r>
        <w:rPr>
          <w:sz w:val="20"/>
          <w:szCs w:val="20"/>
          <w:lang w:val="sv-FI"/>
        </w:rPr>
        <w:t>Ujula</w:t>
      </w:r>
      <w:proofErr w:type="spellEnd"/>
    </w:p>
    <w:p w14:paraId="628304ED" w14:textId="77777777" w:rsidR="005F5D6C" w:rsidRDefault="005F5D6C" w:rsidP="005F5D6C">
      <w:pPr>
        <w:pStyle w:val="Default"/>
        <w:rPr>
          <w:sz w:val="20"/>
          <w:szCs w:val="20"/>
          <w:lang w:val="sv-FI"/>
        </w:rPr>
      </w:pPr>
      <w:r>
        <w:rPr>
          <w:sz w:val="20"/>
          <w:szCs w:val="20"/>
          <w:lang w:val="sv-FI"/>
        </w:rPr>
        <w:t xml:space="preserve">tfn 019 520 2200, </w:t>
      </w:r>
      <w:hyperlink r:id="rId5" w:history="1">
        <w:r>
          <w:rPr>
            <w:rStyle w:val="Hyperlinkki"/>
            <w:sz w:val="20"/>
            <w:szCs w:val="20"/>
            <w:lang w:val="sv-FI"/>
          </w:rPr>
          <w:t>jukka-pekka.ujula@borga.fi</w:t>
        </w:r>
      </w:hyperlink>
    </w:p>
    <w:p w14:paraId="5760D2E9" w14:textId="77777777" w:rsidR="005F5D6C" w:rsidRDefault="005F5D6C" w:rsidP="005F5D6C">
      <w:pPr>
        <w:pStyle w:val="Default"/>
        <w:rPr>
          <w:sz w:val="20"/>
          <w:szCs w:val="20"/>
          <w:lang w:val="sv-FI"/>
        </w:rPr>
      </w:pPr>
    </w:p>
    <w:p w14:paraId="3888142E" w14:textId="77777777" w:rsidR="005F5D6C" w:rsidRDefault="005F5D6C" w:rsidP="005F5D6C">
      <w:pPr>
        <w:pStyle w:val="Default"/>
        <w:rPr>
          <w:sz w:val="20"/>
          <w:szCs w:val="20"/>
          <w:lang w:val="sv-FI"/>
        </w:rPr>
      </w:pPr>
      <w:r>
        <w:rPr>
          <w:sz w:val="20"/>
          <w:szCs w:val="20"/>
          <w:lang w:val="sv-FI"/>
        </w:rPr>
        <w:t>Lappträsks kommun, kommundirektör Tiina Heikka</w:t>
      </w:r>
    </w:p>
    <w:p w14:paraId="577AF2E4" w14:textId="77777777" w:rsidR="005F5D6C" w:rsidRDefault="005F5D6C" w:rsidP="005F5D6C">
      <w:pPr>
        <w:pStyle w:val="Default"/>
        <w:rPr>
          <w:sz w:val="20"/>
          <w:szCs w:val="20"/>
          <w:lang w:val="sv-FI"/>
        </w:rPr>
      </w:pPr>
      <w:r>
        <w:rPr>
          <w:sz w:val="20"/>
          <w:szCs w:val="20"/>
          <w:lang w:val="sv-FI"/>
        </w:rPr>
        <w:t xml:space="preserve">tfn 044 720 8686, </w:t>
      </w:r>
      <w:hyperlink r:id="rId6" w:history="1">
        <w:r>
          <w:rPr>
            <w:rStyle w:val="Hyperlinkki"/>
            <w:sz w:val="20"/>
            <w:szCs w:val="20"/>
            <w:lang w:val="sv-FI"/>
          </w:rPr>
          <w:t>tiina.heikka@lapinjarvi.fi</w:t>
        </w:r>
      </w:hyperlink>
    </w:p>
    <w:p w14:paraId="22C4E7ED" w14:textId="77777777" w:rsidR="005F5D6C" w:rsidRDefault="005F5D6C" w:rsidP="005F5D6C">
      <w:pPr>
        <w:pStyle w:val="Default"/>
        <w:rPr>
          <w:sz w:val="20"/>
          <w:szCs w:val="20"/>
          <w:lang w:val="sv-FI"/>
        </w:rPr>
      </w:pPr>
    </w:p>
    <w:p w14:paraId="7702336E" w14:textId="77777777" w:rsidR="005F5D6C" w:rsidRDefault="005F5D6C" w:rsidP="005F5D6C">
      <w:pPr>
        <w:pStyle w:val="Default"/>
        <w:rPr>
          <w:sz w:val="20"/>
          <w:szCs w:val="20"/>
          <w:lang w:val="sv-FI"/>
        </w:rPr>
      </w:pPr>
      <w:r>
        <w:rPr>
          <w:sz w:val="20"/>
          <w:szCs w:val="20"/>
          <w:lang w:val="sv-FI"/>
        </w:rPr>
        <w:t xml:space="preserve">Lovisa stad, stadsdirektör Jan D. </w:t>
      </w:r>
      <w:proofErr w:type="spellStart"/>
      <w:r>
        <w:rPr>
          <w:sz w:val="20"/>
          <w:szCs w:val="20"/>
          <w:lang w:val="sv-FI"/>
        </w:rPr>
        <w:t>Oker</w:t>
      </w:r>
      <w:proofErr w:type="spellEnd"/>
      <w:r>
        <w:rPr>
          <w:sz w:val="20"/>
          <w:szCs w:val="20"/>
          <w:lang w:val="sv-FI"/>
        </w:rPr>
        <w:t>-Blom</w:t>
      </w:r>
    </w:p>
    <w:p w14:paraId="2A7BF5FA" w14:textId="77777777" w:rsidR="005F5D6C" w:rsidRDefault="005F5D6C" w:rsidP="005F5D6C">
      <w:pPr>
        <w:pStyle w:val="Default"/>
        <w:rPr>
          <w:sz w:val="20"/>
          <w:szCs w:val="20"/>
          <w:lang w:val="sv-FI"/>
        </w:rPr>
      </w:pPr>
      <w:r>
        <w:rPr>
          <w:sz w:val="20"/>
          <w:szCs w:val="20"/>
          <w:lang w:val="sv-FI"/>
        </w:rPr>
        <w:t xml:space="preserve">tfn 040 551 7551, </w:t>
      </w:r>
      <w:hyperlink r:id="rId7" w:history="1">
        <w:r>
          <w:rPr>
            <w:rStyle w:val="Hyperlinkki"/>
            <w:sz w:val="20"/>
            <w:szCs w:val="20"/>
            <w:lang w:val="sv-FI"/>
          </w:rPr>
          <w:t>jan.d.oker-blom@loviisa.fi</w:t>
        </w:r>
      </w:hyperlink>
    </w:p>
    <w:p w14:paraId="70984AC3" w14:textId="77777777" w:rsidR="005F5D6C" w:rsidRDefault="005F5D6C" w:rsidP="005F5D6C">
      <w:pPr>
        <w:pStyle w:val="Default"/>
        <w:rPr>
          <w:sz w:val="20"/>
          <w:szCs w:val="20"/>
          <w:lang w:val="sv-FI"/>
        </w:rPr>
      </w:pPr>
    </w:p>
    <w:p w14:paraId="1D791DF8" w14:textId="77777777" w:rsidR="005F5D6C" w:rsidRDefault="005F5D6C" w:rsidP="005F5D6C">
      <w:pPr>
        <w:pStyle w:val="Default"/>
        <w:rPr>
          <w:sz w:val="20"/>
          <w:szCs w:val="20"/>
          <w:lang w:val="sv-FI"/>
        </w:rPr>
      </w:pPr>
      <w:r>
        <w:rPr>
          <w:sz w:val="20"/>
          <w:szCs w:val="20"/>
          <w:lang w:val="sv-FI"/>
        </w:rPr>
        <w:t>Mörskoms kommun, kommundirektör Sam Vuorinen</w:t>
      </w:r>
    </w:p>
    <w:p w14:paraId="4A7F61C6" w14:textId="77777777" w:rsidR="005F5D6C" w:rsidRDefault="005F5D6C" w:rsidP="005F5D6C">
      <w:pPr>
        <w:pStyle w:val="Default"/>
        <w:rPr>
          <w:sz w:val="20"/>
          <w:szCs w:val="20"/>
          <w:lang w:val="sv-FI"/>
        </w:rPr>
      </w:pPr>
      <w:r>
        <w:rPr>
          <w:sz w:val="20"/>
          <w:szCs w:val="20"/>
          <w:lang w:val="sv-FI"/>
        </w:rPr>
        <w:t xml:space="preserve">tfn 044 760 9116, </w:t>
      </w:r>
      <w:hyperlink r:id="rId8" w:history="1">
        <w:r>
          <w:rPr>
            <w:rStyle w:val="Hyperlinkki"/>
            <w:sz w:val="20"/>
            <w:szCs w:val="20"/>
            <w:lang w:val="sv-FI"/>
          </w:rPr>
          <w:t>sam.vuorinen@myrskyla.fi</w:t>
        </w:r>
      </w:hyperlink>
    </w:p>
    <w:p w14:paraId="13D6C8FE" w14:textId="77777777" w:rsidR="005F5D6C" w:rsidRDefault="005F5D6C" w:rsidP="005F5D6C">
      <w:pPr>
        <w:pStyle w:val="Default"/>
        <w:rPr>
          <w:sz w:val="20"/>
          <w:szCs w:val="20"/>
          <w:lang w:val="sv-FI"/>
        </w:rPr>
      </w:pPr>
    </w:p>
    <w:p w14:paraId="31E96681" w14:textId="77777777" w:rsidR="005F5D6C" w:rsidRDefault="005F5D6C" w:rsidP="005F5D6C">
      <w:pPr>
        <w:pStyle w:val="Default"/>
        <w:rPr>
          <w:sz w:val="20"/>
          <w:szCs w:val="20"/>
          <w:lang w:val="sv-FI"/>
        </w:rPr>
      </w:pPr>
      <w:r>
        <w:rPr>
          <w:sz w:val="20"/>
          <w:szCs w:val="20"/>
          <w:lang w:val="sv-FI"/>
        </w:rPr>
        <w:t xml:space="preserve">Pukkila kommun, stf. kommundirektör Juha </w:t>
      </w:r>
      <w:proofErr w:type="spellStart"/>
      <w:r>
        <w:rPr>
          <w:sz w:val="20"/>
          <w:szCs w:val="20"/>
          <w:lang w:val="sv-FI"/>
        </w:rPr>
        <w:t>Rehula</w:t>
      </w:r>
      <w:proofErr w:type="spellEnd"/>
    </w:p>
    <w:p w14:paraId="620E3F79" w14:textId="77777777" w:rsidR="005F5D6C" w:rsidRDefault="005F5D6C" w:rsidP="005F5D6C">
      <w:pPr>
        <w:pStyle w:val="Default"/>
        <w:rPr>
          <w:sz w:val="20"/>
          <w:szCs w:val="20"/>
          <w:lang w:val="sv-FI"/>
        </w:rPr>
      </w:pPr>
      <w:r>
        <w:rPr>
          <w:sz w:val="20"/>
          <w:szCs w:val="20"/>
          <w:lang w:val="sv-FI"/>
        </w:rPr>
        <w:t xml:space="preserve">tfn 050 343 7418, </w:t>
      </w:r>
      <w:hyperlink r:id="rId9" w:history="1">
        <w:r>
          <w:rPr>
            <w:rStyle w:val="Hyperlinkki"/>
            <w:sz w:val="20"/>
            <w:szCs w:val="20"/>
            <w:lang w:val="sv-FI"/>
          </w:rPr>
          <w:t>juha.rehula@pukkila.fi</w:t>
        </w:r>
      </w:hyperlink>
    </w:p>
    <w:p w14:paraId="57A5F247" w14:textId="77777777" w:rsidR="005F5D6C" w:rsidRDefault="005F5D6C" w:rsidP="005F5D6C">
      <w:pPr>
        <w:pStyle w:val="Default"/>
        <w:rPr>
          <w:sz w:val="20"/>
          <w:szCs w:val="20"/>
          <w:lang w:val="sv-FI"/>
        </w:rPr>
      </w:pPr>
    </w:p>
    <w:p w14:paraId="144C6829" w14:textId="77777777" w:rsidR="005F5D6C" w:rsidRDefault="005F5D6C" w:rsidP="005F5D6C">
      <w:pPr>
        <w:pStyle w:val="Default"/>
        <w:rPr>
          <w:sz w:val="20"/>
          <w:szCs w:val="20"/>
          <w:lang w:val="sv-FI"/>
        </w:rPr>
      </w:pPr>
      <w:r>
        <w:rPr>
          <w:sz w:val="20"/>
          <w:szCs w:val="20"/>
          <w:lang w:val="sv-FI"/>
        </w:rPr>
        <w:t>Sibbo kommun, kommundirektör Mikael Grannas</w:t>
      </w:r>
    </w:p>
    <w:p w14:paraId="5244A29E" w14:textId="77777777" w:rsidR="005F5D6C" w:rsidRDefault="005F5D6C" w:rsidP="005F5D6C">
      <w:pPr>
        <w:pStyle w:val="Default"/>
        <w:rPr>
          <w:sz w:val="20"/>
          <w:szCs w:val="20"/>
        </w:rPr>
      </w:pPr>
      <w:proofErr w:type="spellStart"/>
      <w:r>
        <w:rPr>
          <w:sz w:val="20"/>
          <w:szCs w:val="20"/>
        </w:rPr>
        <w:t>tfn</w:t>
      </w:r>
      <w:proofErr w:type="spellEnd"/>
      <w:r>
        <w:rPr>
          <w:sz w:val="20"/>
          <w:szCs w:val="20"/>
        </w:rPr>
        <w:t xml:space="preserve"> 040 752 9803, </w:t>
      </w:r>
      <w:hyperlink r:id="rId10" w:history="1">
        <w:r>
          <w:rPr>
            <w:rStyle w:val="Hyperlinkki"/>
            <w:sz w:val="20"/>
            <w:szCs w:val="20"/>
          </w:rPr>
          <w:t>mikael.grannas@sipoo.fi</w:t>
        </w:r>
      </w:hyperlink>
      <w:r>
        <w:t>,</w:t>
      </w:r>
    </w:p>
    <w:p w14:paraId="0E729CAA" w14:textId="77777777" w:rsidR="00595373" w:rsidRDefault="00595373">
      <w:bookmarkStart w:id="0" w:name="_GoBack"/>
      <w:bookmarkEnd w:id="0"/>
    </w:p>
    <w:sectPr w:rsidR="0059537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6C"/>
    <w:rsid w:val="00595373"/>
    <w:rsid w:val="005F5D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2D42"/>
  <w15:chartTrackingRefBased/>
  <w15:docId w15:val="{3D8847DC-B21F-4CBE-BE15-C2541EBC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semiHidden/>
    <w:unhideWhenUsed/>
    <w:rsid w:val="005F5D6C"/>
    <w:rPr>
      <w:color w:val="0563C1"/>
      <w:u w:val="single"/>
    </w:rPr>
  </w:style>
  <w:style w:type="paragraph" w:customStyle="1" w:styleId="Default">
    <w:name w:val="Default"/>
    <w:rsid w:val="005F5D6C"/>
    <w:pPr>
      <w:autoSpaceDE w:val="0"/>
      <w:autoSpaceDN w:val="0"/>
      <w:adjustRightInd w:val="0"/>
      <w:spacing w:after="0" w:line="240" w:lineRule="auto"/>
    </w:pPr>
    <w:rPr>
      <w:rFonts w:ascii="Arial" w:eastAsia="Calibri" w:hAnsi="Arial" w:cs="Arial"/>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vuorinen@myrskyla.fi" TargetMode="External"/><Relationship Id="rId3" Type="http://schemas.openxmlformats.org/officeDocument/2006/relationships/webSettings" Target="webSettings.xml"/><Relationship Id="rId7" Type="http://schemas.openxmlformats.org/officeDocument/2006/relationships/hyperlink" Target="mailto:jan.d.oker-blom@loviisa.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ina.heikka@lapinjarvi.fi" TargetMode="External"/><Relationship Id="rId11" Type="http://schemas.openxmlformats.org/officeDocument/2006/relationships/fontTable" Target="fontTable.xml"/><Relationship Id="rId5" Type="http://schemas.openxmlformats.org/officeDocument/2006/relationships/hyperlink" Target="mailto:jukka-pekka.ujula@porvoo.fi" TargetMode="External"/><Relationship Id="rId10" Type="http://schemas.openxmlformats.org/officeDocument/2006/relationships/hyperlink" Target="mailto:mikael.grannas@sipoo.fi" TargetMode="External"/><Relationship Id="rId4" Type="http://schemas.openxmlformats.org/officeDocument/2006/relationships/hyperlink" Target="mailto:jouni.martikainen@askola.fi" TargetMode="External"/><Relationship Id="rId9" Type="http://schemas.openxmlformats.org/officeDocument/2006/relationships/hyperlink" Target="mailto:juha.rehula@pukkil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2299</Characters>
  <Application>Microsoft Office Word</Application>
  <DocSecurity>0</DocSecurity>
  <Lines>19</Lines>
  <Paragraphs>5</Paragraphs>
  <ScaleCrop>false</ScaleCrop>
  <Company>Lapinjärven kunta</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Lindfors</dc:creator>
  <cp:keywords/>
  <dc:description/>
  <cp:lastModifiedBy>Daniela Lindfors</cp:lastModifiedBy>
  <cp:revision>1</cp:revision>
  <dcterms:created xsi:type="dcterms:W3CDTF">2020-02-27T09:35:00Z</dcterms:created>
  <dcterms:modified xsi:type="dcterms:W3CDTF">2020-02-27T09:35:00Z</dcterms:modified>
</cp:coreProperties>
</file>