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94EE3" w14:textId="00540015" w:rsidR="008E4EF7" w:rsidRDefault="008E4EF7" w:rsidP="008E4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E4EF7">
        <w:rPr>
          <w:rFonts w:ascii="Courier New" w:eastAsia="Times New Roman" w:hAnsi="Courier New" w:cs="Courier New"/>
          <w:sz w:val="20"/>
          <w:szCs w:val="20"/>
          <w:lang w:eastAsia="fi-FI"/>
        </w:rPr>
        <w:t xml:space="preserve">Meddelande </w:t>
      </w:r>
      <w:r>
        <w:rPr>
          <w:rFonts w:ascii="Courier New" w:eastAsia="Times New Roman" w:hAnsi="Courier New" w:cs="Courier New"/>
          <w:sz w:val="20"/>
          <w:szCs w:val="20"/>
          <w:lang w:eastAsia="fi-FI"/>
        </w:rPr>
        <w:t>31</w:t>
      </w:r>
      <w:r w:rsidRPr="008E4EF7">
        <w:rPr>
          <w:rFonts w:ascii="Courier New" w:eastAsia="Times New Roman" w:hAnsi="Courier New" w:cs="Courier New"/>
          <w:sz w:val="20"/>
          <w:szCs w:val="20"/>
          <w:lang w:eastAsia="fi-FI"/>
        </w:rPr>
        <w:t>.</w:t>
      </w:r>
      <w:r>
        <w:rPr>
          <w:rFonts w:ascii="Courier New" w:eastAsia="Times New Roman" w:hAnsi="Courier New" w:cs="Courier New"/>
          <w:sz w:val="20"/>
          <w:szCs w:val="20"/>
          <w:lang w:eastAsia="fi-FI"/>
        </w:rPr>
        <w:t>1</w:t>
      </w:r>
      <w:r w:rsidRPr="008E4EF7">
        <w:rPr>
          <w:rFonts w:ascii="Courier New" w:eastAsia="Times New Roman" w:hAnsi="Courier New" w:cs="Courier New"/>
          <w:sz w:val="20"/>
          <w:szCs w:val="20"/>
          <w:lang w:eastAsia="fi-FI"/>
        </w:rPr>
        <w:t>.20</w:t>
      </w:r>
      <w:r>
        <w:rPr>
          <w:rFonts w:ascii="Courier New" w:eastAsia="Times New Roman" w:hAnsi="Courier New" w:cs="Courier New"/>
          <w:sz w:val="20"/>
          <w:szCs w:val="20"/>
          <w:lang w:eastAsia="fi-FI"/>
        </w:rPr>
        <w:t>20</w:t>
      </w:r>
    </w:p>
    <w:p w14:paraId="3193D968" w14:textId="77777777" w:rsidR="008E4EF7" w:rsidRPr="000358A0" w:rsidRDefault="008E4EF7" w:rsidP="008E4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14:paraId="1D526339" w14:textId="32387093" w:rsidR="0038011B" w:rsidRPr="000358A0" w:rsidRDefault="00DC7802" w:rsidP="00493A94">
      <w:pPr>
        <w:pStyle w:val="Otsikko1"/>
        <w:rPr>
          <w:rFonts w:ascii="Courier New" w:eastAsia="Times New Roman" w:hAnsi="Courier New" w:cs="Courier New"/>
        </w:rPr>
      </w:pPr>
      <w:r w:rsidRPr="000358A0">
        <w:rPr>
          <w:rFonts w:ascii="Courier New" w:hAnsi="Courier New"/>
        </w:rPr>
        <w:t>Ett välrenoverat föreningshus tilldelas pris</w:t>
      </w:r>
    </w:p>
    <w:p w14:paraId="7CB54600" w14:textId="77777777" w:rsidR="00761CD0" w:rsidRPr="000358A0" w:rsidRDefault="00761CD0" w:rsidP="0038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14:paraId="514B70B6" w14:textId="77777777" w:rsidR="0038011B" w:rsidRPr="000358A0" w:rsidRDefault="00761CD0" w:rsidP="0038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0358A0">
        <w:rPr>
          <w:rFonts w:ascii="Courier New" w:hAnsi="Courier New"/>
          <w:b/>
          <w:sz w:val="20"/>
          <w:szCs w:val="20"/>
        </w:rPr>
        <w:t xml:space="preserve">Känner du till ett föreningshus som renoverats på ett särskilt bra sätt? Vi vill </w:t>
      </w:r>
      <w:r w:rsidR="00672E80" w:rsidRPr="000358A0">
        <w:rPr>
          <w:rFonts w:ascii="Courier New" w:hAnsi="Courier New"/>
          <w:b/>
          <w:sz w:val="20"/>
          <w:szCs w:val="20"/>
        </w:rPr>
        <w:t>belöna</w:t>
      </w:r>
      <w:r w:rsidRPr="000358A0">
        <w:rPr>
          <w:rFonts w:ascii="Courier New" w:hAnsi="Courier New"/>
          <w:b/>
          <w:sz w:val="20"/>
          <w:szCs w:val="20"/>
        </w:rPr>
        <w:t xml:space="preserve"> ett hus vars renovering </w:t>
      </w:r>
      <w:r w:rsidR="00672E80" w:rsidRPr="000358A0">
        <w:rPr>
          <w:rFonts w:ascii="Courier New" w:hAnsi="Courier New"/>
          <w:b/>
          <w:sz w:val="20"/>
          <w:szCs w:val="20"/>
        </w:rPr>
        <w:t xml:space="preserve">medfört ökad användning av </w:t>
      </w:r>
      <w:r w:rsidR="00C345F1" w:rsidRPr="000358A0">
        <w:rPr>
          <w:rFonts w:ascii="Courier New" w:hAnsi="Courier New"/>
          <w:b/>
          <w:sz w:val="20"/>
          <w:szCs w:val="20"/>
        </w:rPr>
        <w:t>byggnaden</w:t>
      </w:r>
      <w:r w:rsidRPr="000358A0">
        <w:rPr>
          <w:rFonts w:ascii="Courier New" w:hAnsi="Courier New"/>
          <w:b/>
          <w:sz w:val="20"/>
          <w:szCs w:val="20"/>
        </w:rPr>
        <w:t>, och som skulle kunna utgöra en förebild också för andra föreningar. Fram till slutet av mars är det möjligt att nominera en mottagare av Hederspriset för bra renovering.</w:t>
      </w:r>
    </w:p>
    <w:p w14:paraId="562FDE57" w14:textId="77777777" w:rsidR="00761CD0" w:rsidRPr="000358A0" w:rsidRDefault="00761CD0" w:rsidP="0038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14:paraId="0571A2D9" w14:textId="77777777" w:rsidR="0039347A" w:rsidRPr="000358A0" w:rsidRDefault="006A2B9D" w:rsidP="0038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58A0">
        <w:rPr>
          <w:rFonts w:ascii="Courier New" w:hAnsi="Courier New"/>
          <w:sz w:val="20"/>
          <w:szCs w:val="20"/>
        </w:rPr>
        <w:t>Föreningshusdelegationen delar vart annat år ut Hederspriset för bra renovering till ett föreningshus där renoveringen utförts med respekt för gamla byggnadsmetoder och resulterat i bättre funktionalitet. Nu önskas nomineringar till det objekt som ska tilldelas 2020 års Hederspris.</w:t>
      </w:r>
    </w:p>
    <w:p w14:paraId="7381203E" w14:textId="372D3F3D" w:rsidR="00DC7802" w:rsidRDefault="00DC7802" w:rsidP="0038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14:paraId="3BBEDA51" w14:textId="77777777" w:rsidR="009C61C3" w:rsidRPr="000358A0" w:rsidRDefault="009C61C3" w:rsidP="0038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14:paraId="23CA2F91" w14:textId="77777777" w:rsidR="009C61C3" w:rsidRPr="000358A0" w:rsidRDefault="00956A66" w:rsidP="0038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58A0">
        <w:rPr>
          <w:rFonts w:ascii="Courier New" w:hAnsi="Courier New"/>
          <w:sz w:val="20"/>
          <w:szCs w:val="20"/>
        </w:rPr>
        <w:t>Hållbar renovering ökar användningen av föreningshuset</w:t>
      </w:r>
    </w:p>
    <w:p w14:paraId="1E8F94DC" w14:textId="77777777" w:rsidR="009C61C3" w:rsidRPr="000358A0" w:rsidRDefault="009C61C3" w:rsidP="0038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14:paraId="054E84D5" w14:textId="77777777" w:rsidR="009C61C3" w:rsidRPr="000358A0" w:rsidRDefault="009C61C3" w:rsidP="009C6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58A0">
        <w:rPr>
          <w:rFonts w:ascii="Courier New" w:hAnsi="Courier New"/>
          <w:sz w:val="20"/>
          <w:szCs w:val="20"/>
        </w:rPr>
        <w:t>Ett välrenoverat föreningshus har renoverats med metoder och material som passar den gamla byggnaden. En bevarande renoveringsmetod är ett mer hållbart alternativ än att bygga nytt, ur såväl ekologisk som ekonomisk synpunkt. I prismotiveringarna betonas det traditionella byggandets särdrag och värnandet av byggnadens historia. Även funktionsmässiga förbättringar, såsom tillgänglighetslösningar och utbyggnader, har planerats så att de passar den gamla byggnaden.</w:t>
      </w:r>
    </w:p>
    <w:p w14:paraId="304A88BE" w14:textId="77777777" w:rsidR="009C61C3" w:rsidRPr="000358A0" w:rsidRDefault="009C61C3" w:rsidP="009C6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14:paraId="366C9EB1" w14:textId="1F7EABFF" w:rsidR="0038011B" w:rsidRPr="000358A0" w:rsidRDefault="009C61C3" w:rsidP="009C6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58A0">
        <w:rPr>
          <w:rFonts w:ascii="Courier New" w:hAnsi="Courier New"/>
          <w:sz w:val="20"/>
          <w:szCs w:val="20"/>
        </w:rPr>
        <w:t>Föreningshusen är medborgarsamhällets byggstenar: vid nominering lönar det sig att betona hur renoveringen ökat användningen av huset samt stärkt gemenskapen och talkoandan</w:t>
      </w:r>
      <w:r w:rsidR="008E4EF7">
        <w:rPr>
          <w:rFonts w:ascii="Courier New" w:hAnsi="Courier New"/>
          <w:sz w:val="20"/>
          <w:szCs w:val="20"/>
        </w:rPr>
        <w:t xml:space="preserve">. </w:t>
      </w:r>
      <w:r w:rsidR="008E4EF7" w:rsidRPr="008E4EF7">
        <w:rPr>
          <w:rFonts w:ascii="Courier New" w:hAnsi="Courier New"/>
          <w:sz w:val="20"/>
          <w:szCs w:val="20"/>
        </w:rPr>
        <w:t>Priset kan endast tilldelas högst fem år gamla renoveringar.</w:t>
      </w:r>
    </w:p>
    <w:p w14:paraId="0010B296" w14:textId="77777777" w:rsidR="00956A66" w:rsidRPr="000358A0" w:rsidRDefault="00956A66" w:rsidP="009C6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14:paraId="1B9FE682" w14:textId="77777777" w:rsidR="00DC7802" w:rsidRPr="000358A0" w:rsidRDefault="00DC7802" w:rsidP="009C6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14:paraId="605ABDAD" w14:textId="77777777" w:rsidR="00956A66" w:rsidRPr="000358A0" w:rsidRDefault="00956A66" w:rsidP="009C6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58A0">
        <w:rPr>
          <w:rFonts w:ascii="Courier New" w:hAnsi="Courier New"/>
          <w:sz w:val="20"/>
          <w:szCs w:val="20"/>
        </w:rPr>
        <w:t>Nominera senast den 31 mars ett hus som skulle förtjäna pris</w:t>
      </w:r>
      <w:r w:rsidR="00C345F1" w:rsidRPr="000358A0">
        <w:rPr>
          <w:rFonts w:ascii="Courier New" w:hAnsi="Courier New"/>
          <w:sz w:val="20"/>
          <w:szCs w:val="20"/>
        </w:rPr>
        <w:t>et</w:t>
      </w:r>
    </w:p>
    <w:p w14:paraId="142B8305" w14:textId="77777777" w:rsidR="009C61C3" w:rsidRPr="000358A0" w:rsidRDefault="009C61C3" w:rsidP="009C6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14:paraId="644E233E" w14:textId="77777777" w:rsidR="009C61C3" w:rsidRPr="000358A0" w:rsidRDefault="0044712E" w:rsidP="0038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58A0">
        <w:rPr>
          <w:rFonts w:ascii="Courier New" w:hAnsi="Courier New"/>
          <w:sz w:val="20"/>
          <w:szCs w:val="20"/>
        </w:rPr>
        <w:t xml:space="preserve">Nomineringar kan göras av en privatperson eller </w:t>
      </w:r>
      <w:r w:rsidR="00C345F1" w:rsidRPr="000358A0">
        <w:rPr>
          <w:rFonts w:ascii="Courier New" w:hAnsi="Courier New"/>
          <w:sz w:val="20"/>
          <w:szCs w:val="20"/>
        </w:rPr>
        <w:t xml:space="preserve">sammanslutning </w:t>
      </w:r>
      <w:r w:rsidRPr="000358A0">
        <w:rPr>
          <w:rFonts w:ascii="Courier New" w:hAnsi="Courier New"/>
          <w:sz w:val="20"/>
          <w:szCs w:val="20"/>
        </w:rPr>
        <w:t xml:space="preserve">som är väl förtrogen med huset och de renoveringar det genomgått. Nomineringar till prismottagare lämnas på elektroniskt formulär senast 31.3.2020. </w:t>
      </w:r>
    </w:p>
    <w:p w14:paraId="24AAE5DB" w14:textId="77777777" w:rsidR="009C61C3" w:rsidRPr="000358A0" w:rsidRDefault="009C61C3" w:rsidP="0038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14:paraId="4B40BE5A" w14:textId="77777777" w:rsidR="00956A66" w:rsidRPr="000358A0" w:rsidRDefault="00DC7802" w:rsidP="0038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58A0">
        <w:rPr>
          <w:rFonts w:ascii="Courier New" w:hAnsi="Courier New"/>
          <w:sz w:val="20"/>
          <w:szCs w:val="20"/>
        </w:rPr>
        <w:t xml:space="preserve">Expertrådet bedömer nomineringarna och sedan avgör Föreningshusdelegationen vilket objekt som belönas. Prisjuryn består i år av </w:t>
      </w:r>
      <w:proofErr w:type="spellStart"/>
      <w:r w:rsidRPr="000358A0">
        <w:rPr>
          <w:rFonts w:ascii="Courier New" w:hAnsi="Courier New"/>
          <w:sz w:val="20"/>
          <w:szCs w:val="20"/>
        </w:rPr>
        <w:t>byaombud</w:t>
      </w:r>
      <w:proofErr w:type="spellEnd"/>
      <w:r w:rsidRPr="000358A0">
        <w:rPr>
          <w:rFonts w:ascii="Courier New" w:hAnsi="Courier New"/>
          <w:sz w:val="20"/>
          <w:szCs w:val="20"/>
        </w:rPr>
        <w:t xml:space="preserve"> Tauno </w:t>
      </w:r>
      <w:proofErr w:type="spellStart"/>
      <w:r w:rsidRPr="000358A0">
        <w:rPr>
          <w:rFonts w:ascii="Courier New" w:hAnsi="Courier New"/>
          <w:sz w:val="20"/>
          <w:szCs w:val="20"/>
        </w:rPr>
        <w:t>Linkoranta</w:t>
      </w:r>
      <w:proofErr w:type="spellEnd"/>
      <w:r w:rsidRPr="000358A0">
        <w:rPr>
          <w:rFonts w:ascii="Courier New" w:hAnsi="Courier New"/>
          <w:sz w:val="20"/>
          <w:szCs w:val="20"/>
        </w:rPr>
        <w:t xml:space="preserve">, arkitekt Ulla Rahola och byggnadskonservator Kalle Virtanen. </w:t>
      </w:r>
    </w:p>
    <w:p w14:paraId="0DD35A97" w14:textId="77777777" w:rsidR="00956A66" w:rsidRPr="000358A0" w:rsidRDefault="00956A66" w:rsidP="0038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14:paraId="004708CF" w14:textId="77777777" w:rsidR="0038011B" w:rsidRPr="000358A0" w:rsidRDefault="0038011B" w:rsidP="0038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58A0">
        <w:rPr>
          <w:rFonts w:ascii="Courier New" w:hAnsi="Courier New"/>
          <w:sz w:val="20"/>
          <w:szCs w:val="20"/>
        </w:rPr>
        <w:t>De prisbelönta objekten kungörs i början av september i samband med Föreningshusdagen och Europeiska kulturmiljödagarna. Priset är en bronsskulptur. Dessutom kan hedersomnämnanden delas ut.</w:t>
      </w:r>
    </w:p>
    <w:p w14:paraId="40299849" w14:textId="77777777" w:rsidR="0038011B" w:rsidRPr="000358A0" w:rsidRDefault="0038011B" w:rsidP="0038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14:paraId="16C3ED02" w14:textId="019A3403" w:rsidR="0038011B" w:rsidRPr="000358A0" w:rsidRDefault="00761CD0" w:rsidP="0038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ki"/>
          <w:rFonts w:ascii="Courier New" w:eastAsia="Times New Roman" w:hAnsi="Courier New" w:cs="Courier New"/>
          <w:sz w:val="20"/>
          <w:szCs w:val="20"/>
        </w:rPr>
      </w:pPr>
      <w:r w:rsidRPr="000358A0">
        <w:rPr>
          <w:rFonts w:ascii="Courier New" w:hAnsi="Courier New"/>
          <w:sz w:val="20"/>
          <w:szCs w:val="20"/>
        </w:rPr>
        <w:t>Utförligare uppgifter om förfarandet samt nomineringsformulär:</w:t>
      </w:r>
      <w:r w:rsidR="008E4EF7">
        <w:rPr>
          <w:rFonts w:ascii="Courier New" w:hAnsi="Courier New"/>
          <w:sz w:val="20"/>
          <w:szCs w:val="20"/>
        </w:rPr>
        <w:t xml:space="preserve"> </w:t>
      </w:r>
      <w:r w:rsidR="00672E80" w:rsidRPr="000358A0">
        <w:rPr>
          <w:rFonts w:ascii="Courier New" w:hAnsi="Courier New"/>
          <w:sz w:val="20"/>
          <w:szCs w:val="20"/>
        </w:rPr>
        <w:t xml:space="preserve"> </w:t>
      </w:r>
      <w:hyperlink r:id="rId4" w:history="1">
        <w:r w:rsidR="008E4EF7" w:rsidRPr="000358A0">
          <w:rPr>
            <w:rStyle w:val="Hyperlinkki"/>
            <w:rFonts w:ascii="Courier New" w:hAnsi="Courier New"/>
            <w:sz w:val="20"/>
            <w:szCs w:val="20"/>
          </w:rPr>
          <w:t>https://kotiseutuliitto.fi/foreningshus/hederspris-bra-renovering/</w:t>
        </w:r>
      </w:hyperlink>
      <w:r w:rsidR="008E4EF7" w:rsidRPr="000358A0">
        <w:rPr>
          <w:rStyle w:val="Hyperlinkki"/>
          <w:rFonts w:ascii="Courier New" w:eastAsia="Times New Roman" w:hAnsi="Courier New" w:cs="Courier New"/>
          <w:sz w:val="20"/>
          <w:szCs w:val="20"/>
        </w:rPr>
        <w:t xml:space="preserve"> </w:t>
      </w:r>
    </w:p>
    <w:p w14:paraId="75682856" w14:textId="77777777" w:rsidR="00634740" w:rsidRPr="000358A0" w:rsidRDefault="00634740" w:rsidP="0038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14:paraId="37E05771" w14:textId="206FF1C1" w:rsidR="00634740" w:rsidRPr="008E4EF7" w:rsidRDefault="004F02AA" w:rsidP="0038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563C1" w:themeColor="hyperlink"/>
          <w:sz w:val="20"/>
          <w:szCs w:val="20"/>
          <w:u w:val="single"/>
        </w:rPr>
      </w:pPr>
      <w:r w:rsidRPr="000358A0">
        <w:rPr>
          <w:rFonts w:ascii="Courier New" w:hAnsi="Courier New"/>
          <w:sz w:val="20"/>
          <w:szCs w:val="20"/>
        </w:rPr>
        <w:t>(</w:t>
      </w:r>
      <w:r w:rsidR="00634740" w:rsidRPr="000358A0">
        <w:rPr>
          <w:rFonts w:ascii="Courier New" w:hAnsi="Courier New"/>
          <w:sz w:val="20"/>
          <w:szCs w:val="20"/>
        </w:rPr>
        <w:t xml:space="preserve">På </w:t>
      </w:r>
      <w:r w:rsidR="008E4EF7">
        <w:rPr>
          <w:rFonts w:ascii="Courier New" w:hAnsi="Courier New"/>
          <w:sz w:val="20"/>
          <w:szCs w:val="20"/>
        </w:rPr>
        <w:t>finska</w:t>
      </w:r>
      <w:r w:rsidR="00634740" w:rsidRPr="000358A0">
        <w:rPr>
          <w:rFonts w:ascii="Courier New" w:hAnsi="Courier New"/>
          <w:sz w:val="20"/>
          <w:szCs w:val="20"/>
        </w:rPr>
        <w:t>:</w:t>
      </w:r>
      <w:r w:rsidR="008E4EF7" w:rsidRPr="008E4EF7">
        <w:t xml:space="preserve"> </w:t>
      </w:r>
      <w:hyperlink r:id="rId5" w:history="1">
        <w:r w:rsidR="008E4EF7" w:rsidRPr="000358A0">
          <w:rPr>
            <w:rStyle w:val="Hyperlinkki"/>
            <w:rFonts w:ascii="Courier New" w:hAnsi="Courier New"/>
            <w:sz w:val="20"/>
            <w:szCs w:val="20"/>
          </w:rPr>
          <w:t>http://www.kotiseutuliitto.fi/seurantalot/hyvan-korjauksen-palkinto</w:t>
        </w:r>
      </w:hyperlink>
      <w:r w:rsidR="00634740" w:rsidRPr="000358A0">
        <w:rPr>
          <w:rFonts w:ascii="Courier New" w:hAnsi="Courier New"/>
          <w:sz w:val="20"/>
          <w:szCs w:val="20"/>
        </w:rPr>
        <w:t>)</w:t>
      </w:r>
    </w:p>
    <w:p w14:paraId="3487489E" w14:textId="77777777" w:rsidR="00493A94" w:rsidRPr="000358A0" w:rsidRDefault="00493A94" w:rsidP="0038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14:paraId="44F9A293" w14:textId="77777777" w:rsidR="0038011B" w:rsidRPr="000358A0" w:rsidRDefault="0038011B" w:rsidP="0038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14:paraId="37DEBEB0" w14:textId="77777777" w:rsidR="000358A0" w:rsidRPr="000358A0" w:rsidRDefault="000358A0" w:rsidP="0003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14:paraId="7746453E" w14:textId="77777777" w:rsidR="000358A0" w:rsidRPr="000358A0" w:rsidRDefault="000358A0" w:rsidP="0003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0358A0">
        <w:rPr>
          <w:rFonts w:ascii="Courier New" w:eastAsia="Times New Roman" w:hAnsi="Courier New" w:cs="Courier New"/>
          <w:sz w:val="20"/>
          <w:szCs w:val="20"/>
          <w:lang w:eastAsia="fi-FI"/>
        </w:rPr>
        <w:t>Ytterligare information</w:t>
      </w:r>
    </w:p>
    <w:p w14:paraId="5DDB5D86" w14:textId="77777777" w:rsidR="000358A0" w:rsidRPr="000358A0" w:rsidRDefault="000358A0" w:rsidP="0003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14:paraId="439FBD37" w14:textId="77777777" w:rsidR="000358A0" w:rsidRPr="000358A0" w:rsidRDefault="000358A0" w:rsidP="0003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0358A0">
        <w:rPr>
          <w:rFonts w:ascii="Courier New" w:eastAsia="Times New Roman" w:hAnsi="Courier New" w:cs="Courier New"/>
          <w:sz w:val="20"/>
          <w:szCs w:val="20"/>
          <w:lang w:eastAsia="fi-FI"/>
        </w:rPr>
        <w:t>informatör-projektsekreterare Jonina Vaahtolammi</w:t>
      </w:r>
      <w:r w:rsidRPr="000358A0">
        <w:rPr>
          <w:rFonts w:ascii="Courier New" w:eastAsia="Times New Roman" w:hAnsi="Courier New" w:cs="Courier New"/>
          <w:sz w:val="20"/>
          <w:szCs w:val="20"/>
          <w:lang w:eastAsia="fi-FI"/>
        </w:rPr>
        <w:br/>
        <w:t>Finlands Hembygdsförbund</w:t>
      </w:r>
    </w:p>
    <w:p w14:paraId="622AB128" w14:textId="77777777" w:rsidR="000358A0" w:rsidRPr="000358A0" w:rsidRDefault="000358A0" w:rsidP="0003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0358A0">
        <w:rPr>
          <w:rFonts w:ascii="Courier New" w:eastAsia="Times New Roman" w:hAnsi="Courier New" w:cs="Courier New"/>
          <w:sz w:val="20"/>
          <w:szCs w:val="20"/>
          <w:lang w:eastAsia="fi-FI"/>
        </w:rPr>
        <w:t>tfn (09) 612 63223</w:t>
      </w:r>
    </w:p>
    <w:p w14:paraId="1ADB44FE" w14:textId="77777777" w:rsidR="000358A0" w:rsidRPr="000358A0" w:rsidRDefault="000358A0" w:rsidP="0003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0358A0">
        <w:rPr>
          <w:rFonts w:ascii="Courier New" w:eastAsia="Times New Roman" w:hAnsi="Courier New" w:cs="Courier New"/>
          <w:sz w:val="20"/>
          <w:szCs w:val="20"/>
          <w:lang w:eastAsia="fi-FI"/>
        </w:rPr>
        <w:t>seurantalot@kotiseutuliitto.fi</w:t>
      </w:r>
    </w:p>
    <w:p w14:paraId="68F2889B" w14:textId="77777777" w:rsidR="00DC7802" w:rsidRPr="000358A0" w:rsidRDefault="00DC7802" w:rsidP="0038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14:paraId="3B6F9553" w14:textId="77777777" w:rsidR="00956A66" w:rsidRPr="000358A0" w:rsidRDefault="00956A66" w:rsidP="00393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14:paraId="42C06406" w14:textId="13CA01BA" w:rsidR="006447CD" w:rsidRDefault="0039347A" w:rsidP="00F2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ki"/>
          <w:rFonts w:ascii="Courier New" w:hAnsi="Courier New"/>
          <w:sz w:val="20"/>
          <w:szCs w:val="20"/>
        </w:rPr>
      </w:pPr>
      <w:r w:rsidRPr="000358A0">
        <w:rPr>
          <w:rFonts w:ascii="Courier New" w:hAnsi="Courier New"/>
          <w:sz w:val="20"/>
          <w:szCs w:val="20"/>
        </w:rPr>
        <w:lastRenderedPageBreak/>
        <w:t>Information om föreningshus:</w:t>
      </w:r>
      <w:r w:rsidR="00672E80" w:rsidRPr="000358A0">
        <w:rPr>
          <w:rFonts w:ascii="Courier New" w:hAnsi="Courier New"/>
          <w:sz w:val="20"/>
          <w:szCs w:val="20"/>
        </w:rPr>
        <w:t xml:space="preserve"> </w:t>
      </w:r>
      <w:hyperlink r:id="rId6" w:history="1">
        <w:r w:rsidR="00672E80" w:rsidRPr="000358A0">
          <w:rPr>
            <w:rStyle w:val="Hyperlinkki"/>
            <w:rFonts w:ascii="Courier New" w:hAnsi="Courier New"/>
            <w:sz w:val="20"/>
            <w:szCs w:val="20"/>
          </w:rPr>
          <w:t>http://www.seurantalot.fi/mika-on-seurantalo</w:t>
        </w:r>
      </w:hyperlink>
    </w:p>
    <w:p w14:paraId="47B0FD9C" w14:textId="6BFE221F" w:rsidR="008E4EF7" w:rsidRDefault="008E4EF7" w:rsidP="00F2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ki"/>
          <w:rFonts w:ascii="Courier New" w:hAnsi="Courier New"/>
          <w:sz w:val="20"/>
          <w:szCs w:val="20"/>
        </w:rPr>
      </w:pPr>
    </w:p>
    <w:p w14:paraId="0F6FFCB2" w14:textId="4A31C59B" w:rsidR="008E4EF7" w:rsidRPr="008E4EF7" w:rsidRDefault="008E4EF7" w:rsidP="00F2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4EF7">
        <w:rPr>
          <w:rFonts w:ascii="Courier New" w:eastAsia="Times New Roman" w:hAnsi="Courier New" w:cs="Courier New"/>
          <w:sz w:val="20"/>
          <w:szCs w:val="20"/>
        </w:rPr>
        <w:t>I Föreningshusdelegationen företräds alla viktiga centralorganisationer för föreningar som äger föreningshus samt undervisningsministeriet, Museiverket och Finlands kommunförbund.</w:t>
      </w:r>
      <w:bookmarkStart w:id="0" w:name="_GoBack"/>
      <w:bookmarkEnd w:id="0"/>
    </w:p>
    <w:sectPr w:rsidR="008E4EF7" w:rsidRPr="008E4EF7" w:rsidSect="00E439A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1B"/>
    <w:rsid w:val="000358A0"/>
    <w:rsid w:val="00075BFC"/>
    <w:rsid w:val="0024192F"/>
    <w:rsid w:val="00244F25"/>
    <w:rsid w:val="002518BF"/>
    <w:rsid w:val="002E5A85"/>
    <w:rsid w:val="0030129F"/>
    <w:rsid w:val="00302A1E"/>
    <w:rsid w:val="003265BC"/>
    <w:rsid w:val="0038011B"/>
    <w:rsid w:val="0039347A"/>
    <w:rsid w:val="003A477B"/>
    <w:rsid w:val="0044712E"/>
    <w:rsid w:val="00493A94"/>
    <w:rsid w:val="004A5978"/>
    <w:rsid w:val="004F02AA"/>
    <w:rsid w:val="00534735"/>
    <w:rsid w:val="00547748"/>
    <w:rsid w:val="00595BB3"/>
    <w:rsid w:val="0061275B"/>
    <w:rsid w:val="00626E45"/>
    <w:rsid w:val="00634740"/>
    <w:rsid w:val="006447CD"/>
    <w:rsid w:val="00672E80"/>
    <w:rsid w:val="006A2B9D"/>
    <w:rsid w:val="0074118A"/>
    <w:rsid w:val="00761CD0"/>
    <w:rsid w:val="00780D6F"/>
    <w:rsid w:val="008E4EF7"/>
    <w:rsid w:val="00956A66"/>
    <w:rsid w:val="009C61C3"/>
    <w:rsid w:val="00B042F6"/>
    <w:rsid w:val="00B07390"/>
    <w:rsid w:val="00BB2767"/>
    <w:rsid w:val="00BF6C44"/>
    <w:rsid w:val="00C053CD"/>
    <w:rsid w:val="00C345F1"/>
    <w:rsid w:val="00CF0D29"/>
    <w:rsid w:val="00D42B99"/>
    <w:rsid w:val="00DC356C"/>
    <w:rsid w:val="00DC7802"/>
    <w:rsid w:val="00DF2FFE"/>
    <w:rsid w:val="00E1718E"/>
    <w:rsid w:val="00E439A6"/>
    <w:rsid w:val="00E72072"/>
    <w:rsid w:val="00EF5880"/>
    <w:rsid w:val="00F26C48"/>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9C7A"/>
  <w15:docId w15:val="{3E54B700-849C-4CB9-9F5D-66431B17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8011B"/>
    <w:pPr>
      <w:spacing w:line="256" w:lineRule="auto"/>
    </w:pPr>
  </w:style>
  <w:style w:type="paragraph" w:styleId="Otsikko1">
    <w:name w:val="heading 1"/>
    <w:basedOn w:val="Normaali"/>
    <w:next w:val="Normaali"/>
    <w:link w:val="Otsikko1Char"/>
    <w:uiPriority w:val="9"/>
    <w:qFormat/>
    <w:rsid w:val="00493A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93A94"/>
    <w:rPr>
      <w:color w:val="0563C1" w:themeColor="hyperlink"/>
      <w:u w:val="single"/>
    </w:rPr>
  </w:style>
  <w:style w:type="character" w:customStyle="1" w:styleId="Olstomnmnande1">
    <w:name w:val="Olöst omnämnande1"/>
    <w:basedOn w:val="Kappaleenoletusfontti"/>
    <w:uiPriority w:val="99"/>
    <w:semiHidden/>
    <w:unhideWhenUsed/>
    <w:rsid w:val="00493A94"/>
    <w:rPr>
      <w:color w:val="808080"/>
      <w:shd w:val="clear" w:color="auto" w:fill="E6E6E6"/>
    </w:rPr>
  </w:style>
  <w:style w:type="character" w:customStyle="1" w:styleId="Otsikko1Char">
    <w:name w:val="Otsikko 1 Char"/>
    <w:basedOn w:val="Kappaleenoletusfontti"/>
    <w:link w:val="Otsikko1"/>
    <w:uiPriority w:val="9"/>
    <w:rsid w:val="00493A94"/>
    <w:rPr>
      <w:rFonts w:asciiTheme="majorHAnsi" w:eastAsiaTheme="majorEastAsia" w:hAnsiTheme="majorHAnsi" w:cstheme="majorBidi"/>
      <w:color w:val="2F5496" w:themeColor="accent1" w:themeShade="BF"/>
      <w:sz w:val="32"/>
      <w:szCs w:val="32"/>
    </w:rPr>
  </w:style>
  <w:style w:type="paragraph" w:styleId="Eivli">
    <w:name w:val="No Spacing"/>
    <w:uiPriority w:val="1"/>
    <w:qFormat/>
    <w:rsid w:val="0044712E"/>
    <w:pPr>
      <w:spacing w:after="0" w:line="240" w:lineRule="auto"/>
    </w:pPr>
  </w:style>
  <w:style w:type="character" w:styleId="Kommentinviite">
    <w:name w:val="annotation reference"/>
    <w:basedOn w:val="Kappaleenoletusfontti"/>
    <w:uiPriority w:val="99"/>
    <w:semiHidden/>
    <w:unhideWhenUsed/>
    <w:rsid w:val="00672E80"/>
    <w:rPr>
      <w:sz w:val="16"/>
      <w:szCs w:val="16"/>
    </w:rPr>
  </w:style>
  <w:style w:type="paragraph" w:styleId="Kommentinteksti">
    <w:name w:val="annotation text"/>
    <w:basedOn w:val="Normaali"/>
    <w:link w:val="KommentintekstiChar"/>
    <w:uiPriority w:val="99"/>
    <w:semiHidden/>
    <w:unhideWhenUsed/>
    <w:rsid w:val="00672E8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72E80"/>
    <w:rPr>
      <w:sz w:val="20"/>
      <w:szCs w:val="20"/>
    </w:rPr>
  </w:style>
  <w:style w:type="paragraph" w:styleId="Kommentinotsikko">
    <w:name w:val="annotation subject"/>
    <w:basedOn w:val="Kommentinteksti"/>
    <w:next w:val="Kommentinteksti"/>
    <w:link w:val="KommentinotsikkoChar"/>
    <w:uiPriority w:val="99"/>
    <w:semiHidden/>
    <w:unhideWhenUsed/>
    <w:rsid w:val="00672E80"/>
    <w:rPr>
      <w:b/>
      <w:bCs/>
    </w:rPr>
  </w:style>
  <w:style w:type="character" w:customStyle="1" w:styleId="KommentinotsikkoChar">
    <w:name w:val="Kommentin otsikko Char"/>
    <w:basedOn w:val="KommentintekstiChar"/>
    <w:link w:val="Kommentinotsikko"/>
    <w:uiPriority w:val="99"/>
    <w:semiHidden/>
    <w:rsid w:val="00672E80"/>
    <w:rPr>
      <w:b/>
      <w:bCs/>
      <w:sz w:val="20"/>
      <w:szCs w:val="20"/>
    </w:rPr>
  </w:style>
  <w:style w:type="paragraph" w:styleId="Seliteteksti">
    <w:name w:val="Balloon Text"/>
    <w:basedOn w:val="Normaali"/>
    <w:link w:val="SelitetekstiChar"/>
    <w:uiPriority w:val="99"/>
    <w:semiHidden/>
    <w:unhideWhenUsed/>
    <w:rsid w:val="00672E8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72E80"/>
    <w:rPr>
      <w:rFonts w:ascii="Segoe UI" w:hAnsi="Segoe UI" w:cs="Segoe UI"/>
      <w:sz w:val="18"/>
      <w:szCs w:val="18"/>
    </w:rPr>
  </w:style>
  <w:style w:type="character" w:customStyle="1" w:styleId="Olstomnmnande2">
    <w:name w:val="Olöst omnämnande2"/>
    <w:basedOn w:val="Kappaleenoletusfontti"/>
    <w:uiPriority w:val="99"/>
    <w:semiHidden/>
    <w:unhideWhenUsed/>
    <w:rsid w:val="00672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9178">
      <w:bodyDiv w:val="1"/>
      <w:marLeft w:val="0"/>
      <w:marRight w:val="0"/>
      <w:marTop w:val="0"/>
      <w:marBottom w:val="0"/>
      <w:divBdr>
        <w:top w:val="none" w:sz="0" w:space="0" w:color="auto"/>
        <w:left w:val="none" w:sz="0" w:space="0" w:color="auto"/>
        <w:bottom w:val="none" w:sz="0" w:space="0" w:color="auto"/>
        <w:right w:val="none" w:sz="0" w:space="0" w:color="auto"/>
      </w:divBdr>
    </w:div>
    <w:div w:id="425418451">
      <w:bodyDiv w:val="1"/>
      <w:marLeft w:val="0"/>
      <w:marRight w:val="0"/>
      <w:marTop w:val="0"/>
      <w:marBottom w:val="0"/>
      <w:divBdr>
        <w:top w:val="none" w:sz="0" w:space="0" w:color="auto"/>
        <w:left w:val="none" w:sz="0" w:space="0" w:color="auto"/>
        <w:bottom w:val="none" w:sz="0" w:space="0" w:color="auto"/>
        <w:right w:val="none" w:sz="0" w:space="0" w:color="auto"/>
      </w:divBdr>
    </w:div>
    <w:div w:id="704331277">
      <w:bodyDiv w:val="1"/>
      <w:marLeft w:val="0"/>
      <w:marRight w:val="0"/>
      <w:marTop w:val="0"/>
      <w:marBottom w:val="0"/>
      <w:divBdr>
        <w:top w:val="none" w:sz="0" w:space="0" w:color="auto"/>
        <w:left w:val="none" w:sz="0" w:space="0" w:color="auto"/>
        <w:bottom w:val="none" w:sz="0" w:space="0" w:color="auto"/>
        <w:right w:val="none" w:sz="0" w:space="0" w:color="auto"/>
      </w:divBdr>
    </w:div>
    <w:div w:id="892430293">
      <w:bodyDiv w:val="1"/>
      <w:marLeft w:val="0"/>
      <w:marRight w:val="0"/>
      <w:marTop w:val="0"/>
      <w:marBottom w:val="0"/>
      <w:divBdr>
        <w:top w:val="none" w:sz="0" w:space="0" w:color="auto"/>
        <w:left w:val="none" w:sz="0" w:space="0" w:color="auto"/>
        <w:bottom w:val="none" w:sz="0" w:space="0" w:color="auto"/>
        <w:right w:val="none" w:sz="0" w:space="0" w:color="auto"/>
      </w:divBdr>
    </w:div>
    <w:div w:id="1458835258">
      <w:bodyDiv w:val="1"/>
      <w:marLeft w:val="0"/>
      <w:marRight w:val="0"/>
      <w:marTop w:val="0"/>
      <w:marBottom w:val="0"/>
      <w:divBdr>
        <w:top w:val="none" w:sz="0" w:space="0" w:color="auto"/>
        <w:left w:val="none" w:sz="0" w:space="0" w:color="auto"/>
        <w:bottom w:val="none" w:sz="0" w:space="0" w:color="auto"/>
        <w:right w:val="none" w:sz="0" w:space="0" w:color="auto"/>
      </w:divBdr>
    </w:div>
    <w:div w:id="18897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urantalot.fi/mika-on-seurantalo" TargetMode="External"/><Relationship Id="rId5" Type="http://schemas.openxmlformats.org/officeDocument/2006/relationships/hyperlink" Target="http://www.kotiseutuliitto.fi/seurantalot/hyvan-korjauksen-palkinto" TargetMode="External"/><Relationship Id="rId4" Type="http://schemas.openxmlformats.org/officeDocument/2006/relationships/hyperlink" Target="https://kotiseutuliitto.fi/foreningshus/hederspris-bra-renoverin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326</Words>
  <Characters>2645</Characters>
  <Application>Microsoft Office Word</Application>
  <DocSecurity>0</DocSecurity>
  <Lines>22</Lines>
  <Paragraphs>5</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 Käyhkö</dc:creator>
  <cp:lastModifiedBy>Jonina Vaahtolammi</cp:lastModifiedBy>
  <cp:revision>3</cp:revision>
  <dcterms:created xsi:type="dcterms:W3CDTF">2020-01-31T06:55:00Z</dcterms:created>
  <dcterms:modified xsi:type="dcterms:W3CDTF">2020-01-31T07:18:00Z</dcterms:modified>
</cp:coreProperties>
</file>